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2" w14:textId="77777777" w:rsidR="00956209" w:rsidRDefault="00000000">
      <w:r>
        <w:t xml:space="preserve">Please include the </w:t>
      </w:r>
      <w:r>
        <w:rPr>
          <w:b/>
          <w:bCs/>
        </w:rPr>
        <w:t>OVPR Covered Visitor Application and resume</w:t>
      </w:r>
      <w:r>
        <w:t xml:space="preserve"> with this approval form</w:t>
      </w:r>
    </w:p>
    <w:p w14:paraId="00000003" w14:textId="77777777" w:rsidR="00956209" w:rsidRDefault="00956209"/>
    <w:p w14:paraId="00000006" w14:textId="77777777" w:rsidR="00956209" w:rsidRPr="00767250" w:rsidRDefault="00000000">
      <w:pPr>
        <w:rPr>
          <w:b/>
          <w:bCs/>
          <w:color w:val="2D72D3"/>
        </w:rPr>
      </w:pPr>
      <w:r w:rsidRPr="00767250">
        <w:rPr>
          <w:b/>
          <w:bCs/>
          <w:color w:val="2D72D3"/>
        </w:rPr>
        <w:t>Full name of covered visitor:</w:t>
      </w:r>
    </w:p>
    <w:p w14:paraId="00000007" w14:textId="77777777" w:rsidR="00956209" w:rsidRPr="00767250" w:rsidRDefault="00956209">
      <w:pPr>
        <w:rPr>
          <w:b/>
          <w:bCs/>
          <w:color w:val="2D72D3"/>
        </w:rPr>
      </w:pPr>
    </w:p>
    <w:p w14:paraId="00000008" w14:textId="77777777" w:rsidR="00956209" w:rsidRPr="00767250" w:rsidRDefault="00000000">
      <w:pPr>
        <w:rPr>
          <w:b/>
          <w:bCs/>
          <w:color w:val="2D72D3"/>
        </w:rPr>
      </w:pPr>
      <w:r w:rsidRPr="00767250">
        <w:rPr>
          <w:b/>
          <w:bCs/>
          <w:color w:val="2D72D3"/>
        </w:rPr>
        <w:t>Requested period of authorization as Covered Visitor (includes in-person and remote visit):</w:t>
      </w:r>
    </w:p>
    <w:p w14:paraId="00000009" w14:textId="77777777" w:rsidR="00956209" w:rsidRPr="00767250" w:rsidRDefault="00956209">
      <w:pPr>
        <w:rPr>
          <w:b/>
          <w:bCs/>
          <w:color w:val="2D72D3"/>
        </w:rPr>
      </w:pPr>
    </w:p>
    <w:p w14:paraId="0000000A" w14:textId="77777777" w:rsidR="00956209" w:rsidRPr="00767250" w:rsidRDefault="00000000">
      <w:pPr>
        <w:rPr>
          <w:b/>
          <w:bCs/>
          <w:color w:val="2D72D3"/>
        </w:rPr>
      </w:pPr>
      <w:r w:rsidRPr="00767250">
        <w:rPr>
          <w:b/>
          <w:bCs/>
          <w:color w:val="2D72D3"/>
        </w:rPr>
        <w:t>Is this application a renewal?:</w:t>
      </w:r>
    </w:p>
    <w:p w14:paraId="0000000B" w14:textId="77777777" w:rsidR="00956209" w:rsidRPr="00767250" w:rsidRDefault="00000000">
      <w:pPr>
        <w:ind w:left="720"/>
        <w:rPr>
          <w:color w:val="2D72D3"/>
        </w:rPr>
      </w:pPr>
      <w:r w:rsidRPr="00767250">
        <w:rPr>
          <w:color w:val="2D72D3"/>
        </w:rPr>
        <w:t>If yes, enter date when original Covered Visitor status began:</w:t>
      </w:r>
    </w:p>
    <w:p w14:paraId="0000000C" w14:textId="77777777" w:rsidR="00956209" w:rsidRDefault="00956209">
      <w:pPr>
        <w:ind w:left="720"/>
      </w:pPr>
    </w:p>
    <w:p w14:paraId="0000000D" w14:textId="77777777" w:rsidR="00956209" w:rsidRPr="00767250" w:rsidRDefault="00000000">
      <w:pPr>
        <w:rPr>
          <w:b/>
          <w:bCs/>
          <w:color w:val="2D72D3"/>
        </w:rPr>
      </w:pPr>
      <w:r w:rsidRPr="00767250">
        <w:rPr>
          <w:b/>
          <w:bCs/>
          <w:color w:val="2D72D3"/>
        </w:rPr>
        <w:t>Is the UM sponsor providing a stipend or other financial support to the Covered Visitor?:</w:t>
      </w:r>
    </w:p>
    <w:p w14:paraId="0000000E" w14:textId="01C816C1" w:rsidR="00956209" w:rsidRPr="00767250" w:rsidRDefault="00000000">
      <w:pPr>
        <w:ind w:left="720"/>
        <w:rPr>
          <w:color w:val="2D72D3"/>
        </w:rPr>
      </w:pPr>
      <w:r w:rsidRPr="00767250">
        <w:rPr>
          <w:color w:val="2D72D3"/>
        </w:rPr>
        <w:t>If yes, please describe</w:t>
      </w:r>
      <w:r w:rsidR="00C747E7" w:rsidRPr="00767250">
        <w:rPr>
          <w:color w:val="2D72D3"/>
        </w:rPr>
        <w:t>:</w:t>
      </w:r>
    </w:p>
    <w:p w14:paraId="0000000F" w14:textId="77777777" w:rsidR="00956209" w:rsidRDefault="00956209">
      <w:pPr>
        <w:ind w:left="720"/>
      </w:pPr>
    </w:p>
    <w:p w14:paraId="00000010" w14:textId="21F65282" w:rsidR="00956209" w:rsidRDefault="00000000">
      <w:pPr>
        <w:rPr>
          <w:b/>
          <w:bCs/>
        </w:rPr>
      </w:pPr>
      <w:r>
        <w:rPr>
          <w:b/>
          <w:bCs/>
        </w:rPr>
        <w:t>U</w:t>
      </w:r>
      <w:r w:rsidR="00C747E7">
        <w:rPr>
          <w:b/>
          <w:bCs/>
        </w:rPr>
        <w:t>-</w:t>
      </w:r>
      <w:r>
        <w:rPr>
          <w:b/>
          <w:bCs/>
        </w:rPr>
        <w:t>M Sponsor Information</w:t>
      </w:r>
    </w:p>
    <w:p w14:paraId="00000011" w14:textId="77777777" w:rsidR="00956209" w:rsidRDefault="00956209">
      <w:pPr>
        <w:rPr>
          <w:b/>
          <w:bCs/>
        </w:rPr>
      </w:pPr>
    </w:p>
    <w:p w14:paraId="00000012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Sponsoring unit:</w:t>
      </w:r>
    </w:p>
    <w:p w14:paraId="00000013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Faculty sponsor name:</w:t>
      </w:r>
    </w:p>
    <w:p w14:paraId="00000014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Faculty sponsor title:</w:t>
      </w:r>
    </w:p>
    <w:p w14:paraId="00000015" w14:textId="77777777" w:rsidR="00956209" w:rsidRDefault="00956209"/>
    <w:p w14:paraId="00000016" w14:textId="351DD1F9" w:rsidR="00956209" w:rsidRDefault="00000000">
      <w:r>
        <w:rPr>
          <w:b/>
          <w:bCs/>
        </w:rPr>
        <w:t xml:space="preserve">Endorsement </w:t>
      </w:r>
      <w:r w:rsidRPr="00C747E7">
        <w:rPr>
          <w:b/>
          <w:bCs/>
          <w:color w:val="000000" w:themeColor="text1"/>
        </w:rPr>
        <w:t xml:space="preserve">by unit director </w:t>
      </w:r>
      <w:r w:rsidR="00C747E7">
        <w:rPr>
          <w:b/>
          <w:bCs/>
        </w:rPr>
        <w:t xml:space="preserve">and OVPR AVP </w:t>
      </w:r>
      <w:r>
        <w:rPr>
          <w:b/>
          <w:bCs/>
        </w:rPr>
        <w:t>for covered visitor:</w:t>
      </w:r>
    </w:p>
    <w:p w14:paraId="00000017" w14:textId="77777777" w:rsidR="00956209" w:rsidRDefault="00956209"/>
    <w:p w14:paraId="00000018" w14:textId="77777777" w:rsidR="00956209" w:rsidRDefault="00000000">
      <w:r>
        <w:tab/>
        <w:t xml:space="preserve">“By checking this box, I endorse this application and certify that the Covered Visitor named above is actively pursuing activities directly related to U-M’s mission that are of mutual interest, and give my approval for the University Library to grant borrowing privileges to this person.  I confirm that the Covered Visitor will be working under the auspices of my department or program, and therefore is affiliated with the </w:t>
      </w:r>
      <w:r w:rsidRPr="00C747E7">
        <w:rPr>
          <w:color w:val="000000" w:themeColor="text1"/>
        </w:rPr>
        <w:t>academic</w:t>
      </w:r>
      <w:r>
        <w:t xml:space="preserve"> activities of the University for the stipulated period of appointment. I also give consent for the Covered Visitor named above to have access, with payment of appropriate fees, to computer facilities, a recreational pass, and parking privileges.”</w:t>
      </w:r>
    </w:p>
    <w:p w14:paraId="00000019" w14:textId="77777777" w:rsidR="00956209" w:rsidRDefault="00956209"/>
    <w:p w14:paraId="0000001A" w14:textId="384F018F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Unit director signature</w:t>
      </w:r>
      <w:r w:rsidR="00C747E7" w:rsidRPr="0075463D">
        <w:rPr>
          <w:color w:val="2D72D3"/>
        </w:rPr>
        <w:t>:</w:t>
      </w:r>
    </w:p>
    <w:p w14:paraId="0000001B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Unit director name:</w:t>
      </w:r>
    </w:p>
    <w:p w14:paraId="0000001C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Unit director unique name:</w:t>
      </w:r>
    </w:p>
    <w:p w14:paraId="0000001D" w14:textId="0CBAF890" w:rsidR="00956209" w:rsidRPr="0075463D" w:rsidRDefault="00C747E7">
      <w:pPr>
        <w:rPr>
          <w:color w:val="2D72D3"/>
        </w:rPr>
      </w:pPr>
      <w:r w:rsidRPr="0075463D">
        <w:rPr>
          <w:color w:val="2D72D3"/>
        </w:rPr>
        <w:t>OVPR AVP signature:</w:t>
      </w:r>
    </w:p>
    <w:p w14:paraId="1B19708F" w14:textId="37BC313E" w:rsidR="00C747E7" w:rsidRPr="0075463D" w:rsidRDefault="00C747E7">
      <w:pPr>
        <w:rPr>
          <w:color w:val="2D72D3"/>
        </w:rPr>
      </w:pPr>
      <w:r w:rsidRPr="0075463D">
        <w:rPr>
          <w:color w:val="2D72D3"/>
        </w:rPr>
        <w:t>OVPR AVP name:</w:t>
      </w:r>
    </w:p>
    <w:p w14:paraId="7E956122" w14:textId="77777777" w:rsidR="00C747E7" w:rsidRDefault="00C747E7"/>
    <w:p w14:paraId="0000001E" w14:textId="77777777" w:rsidR="00956209" w:rsidRDefault="00000000">
      <w:pPr>
        <w:rPr>
          <w:b/>
          <w:bCs/>
        </w:rPr>
      </w:pPr>
      <w:r>
        <w:rPr>
          <w:b/>
          <w:bCs/>
        </w:rPr>
        <w:t>U-M Unit Administrative Contact Information</w:t>
      </w:r>
    </w:p>
    <w:p w14:paraId="0000001F" w14:textId="77777777" w:rsidR="00956209" w:rsidRDefault="00956209"/>
    <w:p w14:paraId="00000020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Key unit contact name:</w:t>
      </w:r>
    </w:p>
    <w:p w14:paraId="00000021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Key unit contact unique name:</w:t>
      </w:r>
    </w:p>
    <w:p w14:paraId="00000022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Key unit contact phone number:</w:t>
      </w:r>
    </w:p>
    <w:p w14:paraId="00000023" w14:textId="77777777" w:rsidR="00956209" w:rsidRPr="0075463D" w:rsidRDefault="00000000">
      <w:pPr>
        <w:rPr>
          <w:color w:val="2D72D3"/>
        </w:rPr>
      </w:pPr>
      <w:r w:rsidRPr="0075463D">
        <w:rPr>
          <w:color w:val="2D72D3"/>
        </w:rPr>
        <w:t>Key unit contact campus address:</w:t>
      </w:r>
    </w:p>
    <w:sectPr w:rsidR="00956209" w:rsidRPr="007546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51D9C" w14:textId="77777777" w:rsidR="00136EDD" w:rsidRDefault="00136EDD">
      <w:pPr>
        <w:spacing w:line="240" w:lineRule="auto"/>
      </w:pPr>
      <w:r>
        <w:separator/>
      </w:r>
    </w:p>
  </w:endnote>
  <w:endnote w:type="continuationSeparator" w:id="0">
    <w:p w14:paraId="627D3268" w14:textId="77777777" w:rsidR="00136EDD" w:rsidRDefault="00136E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2E764FD-6277-A842-8A43-B24EC7E27C22}"/>
    <w:embedBold r:id="rId2" w:fontKey="{DE2161AD-2BB5-2A43-AEAE-8ABE50530C0C}"/>
    <w:embedItalic r:id="rId3" w:fontKey="{B4D18A81-F303-6E48-80DC-84185B788F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CD15D3-2681-1349-BBA2-ECDB80507AE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66C71218-7EC2-B740-A0FB-012839F604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ACFB1B4-F3DD-FF4E-ADA7-F1C2C46888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CA7F7B-D225-3F43-A85B-8098DEE75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7F352" w14:textId="77777777" w:rsidR="002C7E31" w:rsidRDefault="002C7E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5257E" w14:textId="77777777" w:rsidR="002C7E31" w:rsidRDefault="002C7E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839C0" w14:textId="77777777" w:rsidR="002C7E31" w:rsidRDefault="002C7E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E2D02" w14:textId="77777777" w:rsidR="00136EDD" w:rsidRDefault="00136EDD">
      <w:pPr>
        <w:spacing w:line="240" w:lineRule="auto"/>
      </w:pPr>
      <w:r>
        <w:separator/>
      </w:r>
    </w:p>
  </w:footnote>
  <w:footnote w:type="continuationSeparator" w:id="0">
    <w:p w14:paraId="69208F59" w14:textId="77777777" w:rsidR="00136EDD" w:rsidRDefault="00136E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A9D92" w14:textId="77777777" w:rsidR="00C747E7" w:rsidRDefault="00C747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35BF73C9" w:rsidR="00956209" w:rsidRPr="00767250" w:rsidRDefault="00000000">
    <w:pPr>
      <w:rPr>
        <w:rFonts w:ascii="Aptos" w:hAnsi="Aptos"/>
      </w:rPr>
    </w:pPr>
    <w:r w:rsidRPr="00767250">
      <w:rPr>
        <w:rFonts w:ascii="Aptos" w:hAnsi="Aptos"/>
        <w:sz w:val="24"/>
        <w:szCs w:val="24"/>
      </w:rPr>
      <w:t>OVPR Approval for Covered Visitor</w:t>
    </w:r>
    <w:r w:rsidRPr="00767250">
      <w:rPr>
        <w:rFonts w:ascii="Aptos" w:hAnsi="Aptos"/>
      </w:rPr>
      <w:t xml:space="preserve">   </w:t>
    </w:r>
  </w:p>
  <w:p w14:paraId="00000025" w14:textId="77777777" w:rsidR="00956209" w:rsidRPr="00767250" w:rsidRDefault="00956209">
    <w:pPr>
      <w:rPr>
        <w:rFonts w:ascii="Aptos" w:hAnsi="Aptos"/>
      </w:rPr>
    </w:pPr>
  </w:p>
  <w:p w14:paraId="00000026" w14:textId="59F807BC" w:rsidR="00956209" w:rsidRPr="00767250" w:rsidRDefault="00000000">
    <w:pPr>
      <w:rPr>
        <w:rFonts w:ascii="Aptos" w:hAnsi="Aptos"/>
        <w:sz w:val="20"/>
        <w:szCs w:val="20"/>
      </w:rPr>
    </w:pPr>
    <w:r w:rsidRPr="00767250">
      <w:rPr>
        <w:rFonts w:ascii="Aptos" w:hAnsi="Aptos"/>
        <w:sz w:val="20"/>
        <w:szCs w:val="20"/>
      </w:rPr>
      <w:t>This form</w:t>
    </w:r>
    <w:r w:rsidR="00767250">
      <w:rPr>
        <w:rFonts w:ascii="Aptos" w:hAnsi="Aptos"/>
        <w:sz w:val="20"/>
        <w:szCs w:val="20"/>
      </w:rPr>
      <w:t xml:space="preserve"> should be completed and routed for approval by the OVPR sponsoring unit. N.B.: This form does</w:t>
    </w:r>
    <w:r w:rsidRPr="00767250">
      <w:rPr>
        <w:rFonts w:ascii="Aptos" w:hAnsi="Aptos"/>
        <w:sz w:val="20"/>
        <w:szCs w:val="20"/>
      </w:rPr>
      <w:t xml:space="preserve"> not need to be completed if a guest is classified as a Sponsored </w:t>
    </w:r>
    <w:r w:rsidR="00C747E7" w:rsidRPr="00767250">
      <w:rPr>
        <w:rFonts w:ascii="Aptos" w:hAnsi="Aptos"/>
        <w:sz w:val="20"/>
        <w:szCs w:val="20"/>
      </w:rPr>
      <w:t>Affiliate</w:t>
    </w:r>
    <w:r w:rsidRPr="00767250">
      <w:rPr>
        <w:rFonts w:ascii="Aptos" w:hAnsi="Aptos"/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9B930" w14:textId="77777777" w:rsidR="00C747E7" w:rsidRDefault="00C747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3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209"/>
    <w:rsid w:val="00136EDD"/>
    <w:rsid w:val="002B077D"/>
    <w:rsid w:val="002C7E31"/>
    <w:rsid w:val="0075463D"/>
    <w:rsid w:val="00767250"/>
    <w:rsid w:val="00825048"/>
    <w:rsid w:val="00956209"/>
    <w:rsid w:val="00C747E7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5E343"/>
  <w15:docId w15:val="{F004ABEF-02C7-6E45-A48F-38F83BC5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747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7E7"/>
  </w:style>
  <w:style w:type="paragraph" w:styleId="Footer">
    <w:name w:val="footer"/>
    <w:basedOn w:val="Normal"/>
    <w:link w:val="FooterChar"/>
    <w:uiPriority w:val="99"/>
    <w:unhideWhenUsed/>
    <w:rsid w:val="00C747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Middleton, Cynthia</cp:lastModifiedBy>
  <cp:revision>4</cp:revision>
  <dcterms:created xsi:type="dcterms:W3CDTF">2026-07-01T16:39:00Z</dcterms:created>
  <dcterms:modified xsi:type="dcterms:W3CDTF">2026-07-01T17:11:00Z</dcterms:modified>
</cp:coreProperties>
</file>